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9DF0D" w14:textId="2D676968" w:rsidR="00E27EDF" w:rsidRDefault="0011110E">
      <w:r w:rsidRPr="0011110E">
        <w:rPr>
          <w:rFonts w:ascii="Arial" w:hAnsi="Arial" w:cs="Arial"/>
          <w:b/>
          <w:color w:val="000000"/>
          <w:sz w:val="32"/>
          <w:szCs w:val="32"/>
        </w:rPr>
        <w:t>ПОРЯДОК ЗАЧИСЛЕНИЯ РЕБЕНКА В ДЕТСКИЙ САД В 202</w:t>
      </w:r>
      <w:r w:rsidR="00D2500E">
        <w:rPr>
          <w:rFonts w:ascii="Arial" w:hAnsi="Arial" w:cs="Arial"/>
          <w:b/>
          <w:color w:val="000000"/>
          <w:sz w:val="32"/>
          <w:szCs w:val="32"/>
        </w:rPr>
        <w:t>3</w:t>
      </w:r>
      <w:r w:rsidRPr="0011110E">
        <w:rPr>
          <w:rFonts w:ascii="Arial" w:hAnsi="Arial" w:cs="Arial"/>
          <w:b/>
          <w:color w:val="000000"/>
          <w:sz w:val="32"/>
          <w:szCs w:val="32"/>
        </w:rPr>
        <w:t xml:space="preserve"> ГОДУ</w:t>
      </w:r>
      <w:r>
        <w:rPr>
          <w:rFonts w:ascii="Arial" w:hAnsi="Arial" w:cs="Arial"/>
          <w:color w:val="000000"/>
          <w:sz w:val="23"/>
          <w:szCs w:val="23"/>
        </w:rPr>
        <w:br/>
        <w:t>Порядок зачисления в детский сад — это установленная государством последовательность подачи заявления и документов для поступления ребенка в дошкольное учреждение. Заявления на место в ДОУ рассматриваются в порядке очереди. Отслеживать движение очереди можно дистанционно в интернете.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Как встают на очередь в детский сад</w:t>
      </w:r>
      <w:r>
        <w:rPr>
          <w:rFonts w:ascii="Arial" w:hAnsi="Arial" w:cs="Arial"/>
          <w:color w:val="000000"/>
          <w:sz w:val="23"/>
          <w:szCs w:val="23"/>
        </w:rPr>
        <w:br/>
        <w:t>Нет четких дат, фиксирующих, когда начинается зачисление в детский сад. Оптимальное время для подачи заявления — сразу после рождения малыша, как только на руках у родителей появится свидетельство о рождении. В последние годы в детских садах напряженная ситуация со свободными местами. Поэтому чем раньше вы подадите заявление, тем больше у вас шансов. Если имеются какие-то льготы, обязательно указывайте это в заявлении.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На льготное зачисление своего ребенка в ДОУ имеют право: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мамы-одиночки;</w:t>
      </w:r>
      <w:r>
        <w:rPr>
          <w:rFonts w:ascii="Arial" w:hAnsi="Arial" w:cs="Arial"/>
          <w:color w:val="000000"/>
          <w:sz w:val="23"/>
          <w:szCs w:val="23"/>
        </w:rPr>
        <w:br/>
        <w:t>многодетные семьи;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прокуроры, судьи, сотрудники Следственного комитета РФ;</w:t>
      </w:r>
      <w:r>
        <w:rPr>
          <w:rFonts w:ascii="Arial" w:hAnsi="Arial" w:cs="Arial"/>
          <w:color w:val="000000"/>
          <w:sz w:val="23"/>
          <w:szCs w:val="23"/>
        </w:rPr>
        <w:br/>
        <w:t>военнослужащие, работники полиции;</w:t>
      </w:r>
      <w:r>
        <w:rPr>
          <w:rFonts w:ascii="Arial" w:hAnsi="Arial" w:cs="Arial"/>
          <w:color w:val="000000"/>
          <w:sz w:val="23"/>
          <w:szCs w:val="23"/>
        </w:rPr>
        <w:br/>
        <w:t>родители-инвалиды;</w:t>
      </w:r>
      <w:r>
        <w:rPr>
          <w:rFonts w:ascii="Arial" w:hAnsi="Arial" w:cs="Arial"/>
          <w:color w:val="000000"/>
          <w:sz w:val="23"/>
          <w:szCs w:val="23"/>
        </w:rPr>
        <w:br/>
        <w:t>граждане, подвергшиеся действию радиации из-за катастрофы на Чернобыльской АЭС;</w:t>
      </w:r>
      <w:r>
        <w:rPr>
          <w:rFonts w:ascii="Arial" w:hAnsi="Arial" w:cs="Arial"/>
          <w:color w:val="000000"/>
          <w:sz w:val="23"/>
          <w:szCs w:val="23"/>
        </w:rPr>
        <w:br/>
        <w:t>дети-сироты и дети, оставшиеся без попечения родителей;</w:t>
      </w:r>
      <w:r>
        <w:rPr>
          <w:rFonts w:ascii="Arial" w:hAnsi="Arial" w:cs="Arial"/>
          <w:color w:val="000000"/>
          <w:sz w:val="23"/>
          <w:szCs w:val="23"/>
        </w:rPr>
        <w:br/>
        <w:t>дети из неблагополучных семей;</w:t>
      </w:r>
      <w:r>
        <w:rPr>
          <w:rFonts w:ascii="Arial" w:hAnsi="Arial" w:cs="Arial"/>
          <w:color w:val="000000"/>
          <w:sz w:val="23"/>
          <w:szCs w:val="23"/>
        </w:rPr>
        <w:br/>
        <w:t>дети-инвалиды.</w:t>
      </w:r>
      <w:r>
        <w:rPr>
          <w:rFonts w:ascii="Arial" w:hAnsi="Arial" w:cs="Arial"/>
          <w:color w:val="000000"/>
          <w:sz w:val="23"/>
          <w:szCs w:val="23"/>
        </w:rPr>
        <w:br/>
        <w:t>В регионах часто предусмотрены дополнительные льготы особым категориям граждан. Информация о льготах при поступлении в ДОУ уточняется в местном отделе образования.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Если никаких льгот нет, стоит поторопиться с записью: когда происходит зачисление в детский сад (в зависимости от региона, этот период растянут с марта по сентябрь), в начало очереди перемещаются льготники, а ваше заявление спускается все ниже и ниже в списке. По этой причине нельзя затягивать ни с получением свидетельства о рождении, ни с записью в детский сад.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Существует несколько способов встать на очередь в детский сад: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лично обратиться в департамент образования по месту жительства;</w:t>
      </w:r>
      <w:r>
        <w:rPr>
          <w:rFonts w:ascii="Arial" w:hAnsi="Arial" w:cs="Arial"/>
          <w:color w:val="000000"/>
          <w:sz w:val="23"/>
          <w:szCs w:val="23"/>
        </w:rPr>
        <w:br/>
        <w:t>передать пакет документов сотрудникам в многофункциональном центре (МФЦ);</w:t>
      </w:r>
      <w:r>
        <w:rPr>
          <w:rFonts w:ascii="Arial" w:hAnsi="Arial" w:cs="Arial"/>
          <w:color w:val="000000"/>
          <w:sz w:val="23"/>
          <w:szCs w:val="23"/>
        </w:rPr>
        <w:br/>
        <w:t>встать на очередь в детский сад через портал Госуслуги.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</w:p>
    <w:sectPr w:rsidR="00E27EDF" w:rsidSect="00B60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10E"/>
    <w:rsid w:val="0011110E"/>
    <w:rsid w:val="00B60396"/>
    <w:rsid w:val="00C07F21"/>
    <w:rsid w:val="00D2500E"/>
    <w:rsid w:val="00E2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116F"/>
  <w15:docId w15:val="{285188A2-98B3-495C-81A3-BFAB4B24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Company>Microsoft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Алиасхаб Рухулаев</cp:lastModifiedBy>
  <cp:revision>4</cp:revision>
  <dcterms:created xsi:type="dcterms:W3CDTF">2022-08-16T06:49:00Z</dcterms:created>
  <dcterms:modified xsi:type="dcterms:W3CDTF">2023-12-28T14:44:00Z</dcterms:modified>
</cp:coreProperties>
</file>